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5C" w:rsidRPr="002D0D5C" w:rsidRDefault="002D0D5C" w:rsidP="002D0D5C">
      <w:pPr>
        <w:rPr>
          <w:b/>
          <w:sz w:val="28"/>
          <w:szCs w:val="28"/>
        </w:rPr>
      </w:pPr>
      <w:bookmarkStart w:id="0" w:name="_GoBack"/>
      <w:bookmarkEnd w:id="0"/>
      <w:r w:rsidRPr="002D0D5C">
        <w:rPr>
          <w:b/>
          <w:sz w:val="28"/>
          <w:szCs w:val="28"/>
        </w:rPr>
        <w:t xml:space="preserve">Õppekava arendusseminarid </w:t>
      </w:r>
    </w:p>
    <w:p w:rsidR="002D0D5C" w:rsidRPr="002D0D5C" w:rsidRDefault="002D0D5C" w:rsidP="002D0D5C">
      <w:pPr>
        <w:rPr>
          <w:b/>
          <w:sz w:val="28"/>
          <w:szCs w:val="28"/>
        </w:rPr>
      </w:pPr>
      <w:r w:rsidRPr="002D0D5C">
        <w:rPr>
          <w:b/>
          <w:sz w:val="28"/>
          <w:szCs w:val="28"/>
        </w:rPr>
        <w:t>Seminarile on kutsutud ja  oodatu: õpetajad, koolitöötajad, õpilasesindus, hoolekogu, koolipidaja, partnerid, lapsevanemad,  kogukonna liikmed, ettevõtted ja organisatsioonid.</w:t>
      </w:r>
    </w:p>
    <w:p w:rsidR="002D0D5C" w:rsidRPr="002D0D5C" w:rsidRDefault="002D0D5C" w:rsidP="002D0D5C">
      <w:pPr>
        <w:rPr>
          <w:sz w:val="28"/>
          <w:szCs w:val="28"/>
        </w:rPr>
      </w:pPr>
      <w:r w:rsidRPr="002D0D5C">
        <w:rPr>
          <w:sz w:val="28"/>
          <w:szCs w:val="28"/>
        </w:rPr>
        <w:t>Arendusseminaridel tutvustame uuenenud õpikäsitlust ja programmi „Huvitav kool“ põhimõtteid. Eesmärk on kaasata kogukonda kooli arendamisse ja liita kooli ja kogukonda, mille tulemuseks on  tugeva kogukonna omanäoline kool.  Kaardistame koos kogukonna esindajatega olukorra. Kuulame nende ootusi  ja ettepanekuid koolile. Seame sihid  ja eesmärgistame tegevused. Tutvustame kogu projekti kõikidele partneritele.  Lõpuseminaril analüüsime projekti tegevusi, eesmärkide täitumist ja tulemusi. Täname pidulikult kõiki partnereid.  Jätkame õppekava arendusseminaridega koolimeeskonnaga,  arvestades  ja viies sisse töögrupilt tulnud ettepanekud ja muudatused. Soovime luua koostöövõrgustiku ja võimalusel  kaasata veel partnereid kogukonna ettevõtete ja organisatsioonide seast.</w:t>
      </w:r>
    </w:p>
    <w:p w:rsidR="008528FE" w:rsidRDefault="008528FE"/>
    <w:sectPr w:rsidR="008528FE" w:rsidSect="00852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5C"/>
    <w:rsid w:val="002D0D5C"/>
    <w:rsid w:val="004370F7"/>
    <w:rsid w:val="008528F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Tiiake</dc:creator>
  <cp:lastModifiedBy>Mare</cp:lastModifiedBy>
  <cp:revision>2</cp:revision>
  <dcterms:created xsi:type="dcterms:W3CDTF">2017-02-21T13:06:00Z</dcterms:created>
  <dcterms:modified xsi:type="dcterms:W3CDTF">2017-02-21T13:06:00Z</dcterms:modified>
</cp:coreProperties>
</file>